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:rsidR="00B745DF" w:rsidRPr="00B745DF" w:rsidRDefault="00B745DF" w:rsidP="004B5027">
      <w:pPr>
        <w:rPr>
          <w:sz w:val="22"/>
          <w:szCs w:val="22"/>
        </w:rPr>
      </w:pPr>
    </w:p>
    <w:p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>the American Association of Collegiate Registrars and Admissions Officers</w:t>
      </w:r>
      <w:r w:rsidR="004979AE">
        <w:rPr>
          <w:sz w:val="22"/>
          <w:szCs w:val="22"/>
        </w:rPr>
        <w:t>’</w:t>
      </w:r>
      <w:r w:rsidRPr="00B745DF">
        <w:rPr>
          <w:sz w:val="22"/>
          <w:szCs w:val="22"/>
        </w:rPr>
        <w:t xml:space="preserve"> (AACRAO)</w:t>
      </w:r>
      <w:r w:rsidR="00344082" w:rsidRPr="00B745DF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>10</w:t>
      </w:r>
      <w:r w:rsidR="004979AE">
        <w:rPr>
          <w:sz w:val="22"/>
          <w:szCs w:val="22"/>
        </w:rPr>
        <w:t>5</w:t>
      </w:r>
      <w:r w:rsidR="002B0733">
        <w:rPr>
          <w:sz w:val="22"/>
          <w:szCs w:val="22"/>
          <w:vertAlign w:val="superscript"/>
        </w:rPr>
        <w:t>th</w:t>
      </w:r>
      <w:r w:rsidR="00350201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 xml:space="preserve">Annual Meeting, </w:t>
      </w:r>
      <w:r w:rsidR="002B0733">
        <w:rPr>
          <w:sz w:val="22"/>
          <w:szCs w:val="22"/>
        </w:rPr>
        <w:t xml:space="preserve">March </w:t>
      </w:r>
      <w:r w:rsidR="004979AE">
        <w:rPr>
          <w:sz w:val="22"/>
          <w:szCs w:val="22"/>
        </w:rPr>
        <w:t>31-April 3</w:t>
      </w:r>
      <w:r w:rsidR="00344082" w:rsidRPr="00B745DF">
        <w:rPr>
          <w:sz w:val="22"/>
          <w:szCs w:val="22"/>
        </w:rPr>
        <w:t>,</w:t>
      </w:r>
      <w:r w:rsidR="00350201">
        <w:rPr>
          <w:sz w:val="22"/>
          <w:szCs w:val="22"/>
        </w:rPr>
        <w:t xml:space="preserve"> 201</w:t>
      </w:r>
      <w:r w:rsidR="004979AE">
        <w:rPr>
          <w:sz w:val="22"/>
          <w:szCs w:val="22"/>
        </w:rPr>
        <w:t>9</w:t>
      </w:r>
      <w:r w:rsidR="00344082" w:rsidRPr="00B745DF">
        <w:rPr>
          <w:sz w:val="22"/>
          <w:szCs w:val="22"/>
        </w:rPr>
        <w:t xml:space="preserve"> in </w:t>
      </w:r>
      <w:r w:rsidR="004979AE">
        <w:rPr>
          <w:sz w:val="22"/>
          <w:szCs w:val="22"/>
        </w:rPr>
        <w:t>Los Angeles, California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AACRAO Annual Meeting is an important training and professional development opportunity that is tailored to our overall departmental and institutional goals. </w:t>
      </w:r>
    </w:p>
    <w:p w:rsidR="004B5027" w:rsidRPr="00B745DF" w:rsidRDefault="004B5027" w:rsidP="004B5027">
      <w:pPr>
        <w:rPr>
          <w:sz w:val="22"/>
          <w:szCs w:val="22"/>
        </w:rPr>
      </w:pPr>
    </w:p>
    <w:p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over 2,000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During the four-day event, I will have access to:</w:t>
      </w:r>
    </w:p>
    <w:p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Pr="00B745DF" w:rsidRDefault="00405B87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More than 200 sessions</w:t>
      </w:r>
      <w:r w:rsidR="00FF512E" w:rsidRPr="00B745DF">
        <w:rPr>
          <w:rFonts w:asciiTheme="minorHAnsi" w:hAnsiTheme="minorHAnsi"/>
          <w:szCs w:val="22"/>
        </w:rPr>
        <w:t>, many of which are tailored to my specific interests and job responsibilities.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Roundtable Discussions, where I can meet with colleagues in a small, focused format.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Companies </w:t>
      </w:r>
      <w:r w:rsidR="005920FF" w:rsidRPr="00B745DF">
        <w:rPr>
          <w:rFonts w:asciiTheme="minorHAnsi" w:hAnsiTheme="minorHAnsi"/>
          <w:szCs w:val="22"/>
        </w:rPr>
        <w:t xml:space="preserve">in the exhibit hall, </w:t>
      </w:r>
      <w:r w:rsidRPr="00B745DF">
        <w:rPr>
          <w:rFonts w:asciiTheme="minorHAnsi" w:hAnsiTheme="minorHAnsi"/>
          <w:szCs w:val="22"/>
        </w:rPr>
        <w:t>who can provide products and services to help our department function more effectively</w:t>
      </w:r>
      <w:r w:rsidR="005920FF" w:rsidRPr="00B745DF">
        <w:rPr>
          <w:rFonts w:asciiTheme="minorHAnsi" w:hAnsiTheme="minorHAnsi"/>
          <w:szCs w:val="22"/>
        </w:rPr>
        <w:t>.</w:t>
      </w:r>
    </w:p>
    <w:p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travel and registration expenses.  </w:t>
      </w:r>
      <w:r w:rsidR="004B5027" w:rsidRPr="00B745DF">
        <w:rPr>
          <w:sz w:val="22"/>
          <w:szCs w:val="22"/>
        </w:rPr>
        <w:t>Below</w:t>
      </w:r>
      <w:r w:rsidR="00344082" w:rsidRPr="00B745DF">
        <w:rPr>
          <w:sz w:val="22"/>
          <w:szCs w:val="22"/>
        </w:rPr>
        <w:t xml:space="preserve"> is an estimat</w:t>
      </w:r>
      <w:r w:rsidR="004B5027" w:rsidRPr="00B745DF">
        <w:rPr>
          <w:sz w:val="22"/>
          <w:szCs w:val="22"/>
        </w:rPr>
        <w:t>e</w:t>
      </w:r>
      <w:r w:rsidR="00344082" w:rsidRPr="00B745DF">
        <w:rPr>
          <w:sz w:val="22"/>
          <w:szCs w:val="22"/>
        </w:rPr>
        <w:t xml:space="preserve"> of the cost</w:t>
      </w:r>
      <w:r w:rsidR="004B5027" w:rsidRPr="00B745DF">
        <w:rPr>
          <w:sz w:val="22"/>
          <w:szCs w:val="22"/>
        </w:rPr>
        <w:t>s</w:t>
      </w:r>
      <w:r w:rsidR="00344082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>associated with</w:t>
      </w:r>
      <w:r w:rsidR="00344082" w:rsidRPr="00B745DF">
        <w:rPr>
          <w:sz w:val="22"/>
          <w:szCs w:val="22"/>
        </w:rPr>
        <w:t xml:space="preserve"> this conference: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Airfare: $</w:t>
      </w:r>
      <w:r w:rsidRPr="00B745DF">
        <w:rPr>
          <w:rFonts w:asciiTheme="minorHAnsi" w:hAnsiTheme="minorHAnsi"/>
          <w:color w:val="365F91"/>
          <w:szCs w:val="22"/>
        </w:rPr>
        <w:t>[xxx]</w:t>
      </w:r>
    </w:p>
    <w:p w:rsidR="0034408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Transportation</w:t>
      </w:r>
      <w:r w:rsidR="004B5027" w:rsidRPr="00B745DF">
        <w:rPr>
          <w:rFonts w:asciiTheme="minorHAnsi" w:hAnsiTheme="minorHAnsi"/>
          <w:szCs w:val="22"/>
        </w:rPr>
        <w:t xml:space="preserve"> </w:t>
      </w:r>
      <w:r w:rsidR="00136E22" w:rsidRPr="00B745DF">
        <w:rPr>
          <w:rFonts w:asciiTheme="minorHAnsi" w:hAnsiTheme="minorHAnsi"/>
          <w:szCs w:val="22"/>
        </w:rPr>
        <w:t>(taxis, shuttles)</w:t>
      </w:r>
      <w:r w:rsidRPr="00B745DF">
        <w:rPr>
          <w:rFonts w:asciiTheme="minorHAnsi" w:hAnsiTheme="minorHAnsi"/>
          <w:szCs w:val="22"/>
        </w:rPr>
        <w:t>: $</w:t>
      </w:r>
      <w:r w:rsidRPr="00B745DF">
        <w:rPr>
          <w:rFonts w:asciiTheme="minorHAnsi" w:hAnsiTheme="minorHAnsi"/>
          <w:color w:val="365F91"/>
          <w:szCs w:val="22"/>
        </w:rPr>
        <w:t xml:space="preserve">[xxx] </w:t>
      </w:r>
    </w:p>
    <w:p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Hotel: $</w:t>
      </w:r>
      <w:r w:rsidRPr="00B745DF">
        <w:rPr>
          <w:rFonts w:asciiTheme="minorHAnsi" w:hAnsiTheme="minorHAnsi"/>
          <w:color w:val="365F91"/>
          <w:szCs w:val="22"/>
        </w:rPr>
        <w:t xml:space="preserve">[xxx] </w:t>
      </w:r>
    </w:p>
    <w:p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Meals: $</w:t>
      </w:r>
      <w:r w:rsidRPr="00B745DF">
        <w:rPr>
          <w:rFonts w:asciiTheme="minorHAnsi" w:hAnsiTheme="minorHAnsi"/>
          <w:color w:val="365F91"/>
          <w:szCs w:val="22"/>
        </w:rPr>
        <w:t>[xxx]</w:t>
      </w:r>
      <w:r w:rsidRPr="00B745DF">
        <w:rPr>
          <w:rFonts w:asciiTheme="minorHAnsi" w:hAnsiTheme="minorHAnsi"/>
          <w:szCs w:val="22"/>
        </w:rPr>
        <w:t xml:space="preserve"> </w:t>
      </w:r>
    </w:p>
    <w:p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Conference fee: </w:t>
      </w:r>
      <w:r w:rsidR="00136E22" w:rsidRPr="00B745DF">
        <w:rPr>
          <w:rFonts w:asciiTheme="minorHAnsi" w:hAnsiTheme="minorHAnsi"/>
          <w:szCs w:val="22"/>
        </w:rPr>
        <w:t>$</w:t>
      </w:r>
      <w:r w:rsidR="00136E22" w:rsidRPr="00B745DF">
        <w:rPr>
          <w:rFonts w:asciiTheme="minorHAnsi" w:hAnsiTheme="minorHAnsi"/>
          <w:color w:val="365F91"/>
          <w:szCs w:val="22"/>
        </w:rPr>
        <w:t>[xxx]</w:t>
      </w:r>
    </w:p>
    <w:p w:rsidR="00344082" w:rsidRPr="00B745DF" w:rsidRDefault="00344082" w:rsidP="00136E22">
      <w:pPr>
        <w:pStyle w:val="Normal1"/>
        <w:widowControl w:val="0"/>
        <w:ind w:left="361"/>
        <w:contextualSpacing/>
        <w:rPr>
          <w:rFonts w:asciiTheme="minorHAnsi" w:hAnsiTheme="minorHAnsi"/>
          <w:b/>
          <w:szCs w:val="22"/>
        </w:rPr>
      </w:pPr>
      <w:r w:rsidRPr="00B745DF">
        <w:rPr>
          <w:rFonts w:asciiTheme="minorHAnsi" w:hAnsiTheme="minorHAnsi"/>
          <w:b/>
          <w:szCs w:val="22"/>
        </w:rPr>
        <w:t>Approximate total: $</w:t>
      </w:r>
      <w:r w:rsidRPr="00B745DF">
        <w:rPr>
          <w:rFonts w:asciiTheme="minorHAnsi" w:hAnsiTheme="minorHAnsi"/>
          <w:b/>
          <w:color w:val="365F91"/>
          <w:szCs w:val="22"/>
        </w:rPr>
        <w:t>[xxx]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the conference early-bird registration fee </w:t>
      </w:r>
      <w:r w:rsidR="00B745DF" w:rsidRPr="00B745DF">
        <w:rPr>
          <w:rFonts w:asciiTheme="minorHAnsi" w:hAnsiTheme="minorHAnsi"/>
          <w:szCs w:val="22"/>
        </w:rPr>
        <w:t>(deadline is</w:t>
      </w:r>
      <w:r w:rsidRPr="00B745DF">
        <w:rPr>
          <w:rFonts w:asciiTheme="minorHAnsi" w:hAnsiTheme="minorHAnsi"/>
          <w:szCs w:val="22"/>
        </w:rPr>
        <w:t xml:space="preserve"> </w:t>
      </w:r>
      <w:r w:rsidR="002B0733">
        <w:rPr>
          <w:rFonts w:asciiTheme="minorHAnsi" w:hAnsiTheme="minorHAnsi"/>
          <w:szCs w:val="22"/>
        </w:rPr>
        <w:t xml:space="preserve">February </w:t>
      </w:r>
      <w:r w:rsidR="004979AE">
        <w:rPr>
          <w:rFonts w:asciiTheme="minorHAnsi" w:hAnsiTheme="minorHAnsi"/>
          <w:szCs w:val="22"/>
        </w:rPr>
        <w:t>22</w:t>
      </w:r>
      <w:bookmarkStart w:id="0" w:name="_GoBack"/>
      <w:bookmarkEnd w:id="0"/>
      <w:r w:rsidR="00350201">
        <w:rPr>
          <w:rFonts w:asciiTheme="minorHAnsi" w:hAnsiTheme="minorHAnsi"/>
          <w:szCs w:val="22"/>
        </w:rPr>
        <w:t>, 201</w:t>
      </w:r>
      <w:r w:rsidR="004979AE">
        <w:rPr>
          <w:rFonts w:asciiTheme="minorHAnsi" w:hAnsiTheme="minorHAnsi"/>
          <w:szCs w:val="22"/>
        </w:rPr>
        <w:t>9</w:t>
      </w:r>
      <w:r w:rsidR="00B745DF" w:rsidRPr="00B745DF">
        <w:rPr>
          <w:rFonts w:asciiTheme="minorHAnsi" w:hAnsiTheme="minorHAnsi"/>
          <w:szCs w:val="22"/>
        </w:rPr>
        <w:t>)</w:t>
      </w:r>
      <w:r w:rsidRPr="00B745DF">
        <w:rPr>
          <w:rFonts w:asciiTheme="minorHAnsi" w:hAnsiTheme="minorHAnsi"/>
          <w:szCs w:val="22"/>
        </w:rPr>
        <w:t>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will plan to meet with you after the </w:t>
      </w:r>
      <w:r w:rsidR="00136E22" w:rsidRPr="00B745DF">
        <w:rPr>
          <w:rFonts w:asciiTheme="minorHAnsi" w:hAnsiTheme="minorHAnsi"/>
          <w:szCs w:val="22"/>
        </w:rPr>
        <w:t>Annual Meeting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480E78" w:rsidRPr="00B745DF">
        <w:rPr>
          <w:rFonts w:asciiTheme="minorHAnsi" w:hAnsiTheme="minorHAnsi"/>
          <w:szCs w:val="22"/>
        </w:rPr>
        <w:t>AACRAO Annual Meeting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C7174"/>
    <w:rsid w:val="00136E22"/>
    <w:rsid w:val="002B0733"/>
    <w:rsid w:val="00344082"/>
    <w:rsid w:val="00350201"/>
    <w:rsid w:val="00405B87"/>
    <w:rsid w:val="00480E78"/>
    <w:rsid w:val="004979AE"/>
    <w:rsid w:val="004B5027"/>
    <w:rsid w:val="005920FF"/>
    <w:rsid w:val="00995C5F"/>
    <w:rsid w:val="00B745D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3472"/>
  <w15:docId w15:val="{7F02540D-FE36-4114-9FFE-882767A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Windows User</cp:lastModifiedBy>
  <cp:revision>2</cp:revision>
  <dcterms:created xsi:type="dcterms:W3CDTF">2018-11-26T19:40:00Z</dcterms:created>
  <dcterms:modified xsi:type="dcterms:W3CDTF">2018-11-26T19:40:00Z</dcterms:modified>
</cp:coreProperties>
</file>